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3C" w:rsidRPr="005D39D4" w:rsidRDefault="00015DCC">
      <w:pPr>
        <w:rPr>
          <w:lang w:val="da-DK"/>
        </w:rPr>
      </w:pPr>
      <w:r w:rsidRPr="005D39D4">
        <w:rPr>
          <w:lang w:val="da-DK"/>
        </w:rPr>
        <w:t>K</w:t>
      </w:r>
      <w:r w:rsidR="005D39D4" w:rsidRPr="005D39D4">
        <w:rPr>
          <w:lang w:val="da-DK"/>
        </w:rPr>
        <w:t>æ</w:t>
      </w:r>
      <w:r w:rsidRPr="005D39D4">
        <w:rPr>
          <w:lang w:val="da-DK"/>
        </w:rPr>
        <w:t xml:space="preserve">re </w:t>
      </w:r>
      <w:r w:rsidR="00766BF7" w:rsidRPr="005D39D4">
        <w:rPr>
          <w:lang w:val="da-DK"/>
        </w:rPr>
        <w:t xml:space="preserve">nye </w:t>
      </w:r>
      <w:r w:rsidRPr="005D39D4">
        <w:rPr>
          <w:lang w:val="da-DK"/>
        </w:rPr>
        <w:t>foraeldre,</w:t>
      </w:r>
    </w:p>
    <w:p w:rsidR="00015DCC" w:rsidRPr="005D39D4" w:rsidRDefault="00766BF7">
      <w:pPr>
        <w:pBdr>
          <w:bottom w:val="single" w:sz="12" w:space="1" w:color="auto"/>
        </w:pBdr>
        <w:rPr>
          <w:lang w:val="da-DK"/>
        </w:rPr>
      </w:pPr>
      <w:r w:rsidRPr="005D39D4">
        <w:rPr>
          <w:lang w:val="da-DK"/>
        </w:rPr>
        <w:t>Nedenst</w:t>
      </w:r>
      <w:r w:rsidR="005D39D4" w:rsidRPr="005D39D4">
        <w:rPr>
          <w:lang w:val="da-DK"/>
        </w:rPr>
        <w:t>å</w:t>
      </w:r>
      <w:r w:rsidRPr="005D39D4">
        <w:rPr>
          <w:lang w:val="da-DK"/>
        </w:rPr>
        <w:t>ende har til hensigt at hj</w:t>
      </w:r>
      <w:r w:rsidR="005D39D4">
        <w:rPr>
          <w:lang w:val="da-DK"/>
        </w:rPr>
        <w:t>æ</w:t>
      </w:r>
      <w:r w:rsidRPr="005D39D4">
        <w:rPr>
          <w:lang w:val="da-DK"/>
        </w:rPr>
        <w:t xml:space="preserve">lpe jer med </w:t>
      </w:r>
      <w:r w:rsidR="005D39D4">
        <w:rPr>
          <w:lang w:val="da-DK"/>
        </w:rPr>
        <w:t>mange</w:t>
      </w:r>
      <w:r w:rsidRPr="005D39D4">
        <w:rPr>
          <w:lang w:val="da-DK"/>
        </w:rPr>
        <w:t xml:space="preserve"> af de praktiske </w:t>
      </w:r>
      <w:r w:rsidR="005D39D4">
        <w:rPr>
          <w:lang w:val="da-DK"/>
        </w:rPr>
        <w:t>spørgsmål,</w:t>
      </w:r>
      <w:r w:rsidRPr="005D39D4">
        <w:rPr>
          <w:lang w:val="da-DK"/>
        </w:rPr>
        <w:t xml:space="preserve"> </w:t>
      </w:r>
      <w:r w:rsidR="005D39D4">
        <w:rPr>
          <w:lang w:val="da-DK"/>
        </w:rPr>
        <w:t>d</w:t>
      </w:r>
      <w:r w:rsidRPr="005D39D4">
        <w:rPr>
          <w:lang w:val="da-DK"/>
        </w:rPr>
        <w:t>er</w:t>
      </w:r>
      <w:r w:rsidR="005D39D4">
        <w:rPr>
          <w:lang w:val="da-DK"/>
        </w:rPr>
        <w:t xml:space="preserve"> dukker op i ved </w:t>
      </w:r>
      <w:r w:rsidRPr="005D39D4">
        <w:rPr>
          <w:lang w:val="da-DK"/>
        </w:rPr>
        <w:t>flytning til Frankrig.</w:t>
      </w:r>
    </w:p>
    <w:p w:rsidR="00015DCC" w:rsidRPr="005D39D4" w:rsidRDefault="00766BF7">
      <w:pPr>
        <w:pBdr>
          <w:bottom w:val="single" w:sz="12" w:space="1" w:color="auto"/>
        </w:pBdr>
        <w:rPr>
          <w:lang w:val="da-DK"/>
        </w:rPr>
      </w:pPr>
      <w:r w:rsidRPr="005D39D4">
        <w:rPr>
          <w:lang w:val="da-DK"/>
        </w:rPr>
        <w:t>Hvis der er andet</w:t>
      </w:r>
      <w:r w:rsidR="005D39D4">
        <w:rPr>
          <w:lang w:val="da-DK"/>
        </w:rPr>
        <w:t>,</w:t>
      </w:r>
      <w:r w:rsidRPr="005D39D4">
        <w:rPr>
          <w:lang w:val="da-DK"/>
        </w:rPr>
        <w:t xml:space="preserve"> </w:t>
      </w:r>
      <w:r w:rsidR="005D39D4">
        <w:rPr>
          <w:lang w:val="da-DK"/>
        </w:rPr>
        <w:t>du/I</w:t>
      </w:r>
      <w:r w:rsidRPr="005D39D4">
        <w:rPr>
          <w:lang w:val="da-DK"/>
        </w:rPr>
        <w:t xml:space="preserve"> synes der skal p</w:t>
      </w:r>
      <w:r w:rsidR="005D39D4">
        <w:rPr>
          <w:lang w:val="da-DK"/>
        </w:rPr>
        <w:t>å</w:t>
      </w:r>
      <w:r w:rsidRPr="005D39D4">
        <w:rPr>
          <w:lang w:val="da-DK"/>
        </w:rPr>
        <w:t xml:space="preserve"> listen</w:t>
      </w:r>
      <w:r w:rsidR="005D39D4">
        <w:rPr>
          <w:lang w:val="da-DK"/>
        </w:rPr>
        <w:t>,</w:t>
      </w:r>
      <w:r w:rsidRPr="005D39D4">
        <w:rPr>
          <w:lang w:val="da-DK"/>
        </w:rPr>
        <w:t xml:space="preserve"> s</w:t>
      </w:r>
      <w:r w:rsidR="005D39D4">
        <w:rPr>
          <w:lang w:val="da-DK"/>
        </w:rPr>
        <w:t>å</w:t>
      </w:r>
      <w:r w:rsidRPr="005D39D4">
        <w:rPr>
          <w:lang w:val="da-DK"/>
        </w:rPr>
        <w:t xml:space="preserve"> andre kan drage nytte af det, s</w:t>
      </w:r>
      <w:r w:rsidR="005D39D4">
        <w:rPr>
          <w:lang w:val="da-DK"/>
        </w:rPr>
        <w:t>å</w:t>
      </w:r>
      <w:r w:rsidRPr="005D39D4">
        <w:rPr>
          <w:lang w:val="da-DK"/>
        </w:rPr>
        <w:t xml:space="preserve"> </w:t>
      </w:r>
      <w:r w:rsidR="005D39D4">
        <w:rPr>
          <w:lang w:val="da-DK"/>
        </w:rPr>
        <w:t>hører vi meget gerne fra dig/jer</w:t>
      </w:r>
      <w:r w:rsidRPr="005D39D4">
        <w:rPr>
          <w:lang w:val="da-DK"/>
        </w:rPr>
        <w:t>.</w:t>
      </w:r>
    </w:p>
    <w:p w:rsidR="00766BF7" w:rsidRPr="005D39D4" w:rsidRDefault="00015DCC">
      <w:pPr>
        <w:pBdr>
          <w:bottom w:val="single" w:sz="12" w:space="1" w:color="auto"/>
        </w:pBdr>
        <w:rPr>
          <w:lang w:val="da-DK"/>
        </w:rPr>
      </w:pPr>
      <w:r w:rsidRPr="005D39D4">
        <w:rPr>
          <w:lang w:val="da-DK"/>
        </w:rPr>
        <w:t>Bestyrelsen</w:t>
      </w:r>
    </w:p>
    <w:tbl>
      <w:tblPr>
        <w:tblStyle w:val="Trameclaire-Accent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D39D4" w:rsidRPr="005D39D4" w:rsidTr="00766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Bolig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690B2F">
            <w:pPr>
              <w:rPr>
                <w:rFonts w:cs="Arial"/>
                <w:i/>
                <w:iCs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bCs w:val="0"/>
                <w:i/>
                <w:iCs/>
                <w:color w:val="auto"/>
                <w:sz w:val="20"/>
                <w:szCs w:val="20"/>
                <w:lang w:val="da-DK"/>
              </w:rPr>
              <w:t xml:space="preserve">Cirka </w:t>
            </w:r>
            <w:r w:rsidR="00766BF7" w:rsidRPr="005D39D4">
              <w:rPr>
                <w:rFonts w:cs="Arial"/>
                <w:b w:val="0"/>
                <w:bCs w:val="0"/>
                <w:i/>
                <w:iCs/>
                <w:color w:val="auto"/>
                <w:sz w:val="20"/>
                <w:szCs w:val="20"/>
                <w:lang w:val="da-DK"/>
              </w:rPr>
              <w:t xml:space="preserve">afstand til skolen km/tid (myldretid i bil) 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Fourqueux 0-3km/0-15min 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St Germain en Laye 0-4km / 0-15 min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Chambourcy 3 km - 15 min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Aigremont 4 km - 15 min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Etang La Ville - 7 km - 20 min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Mareil Marly - 2-3 km - 15 min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Marly Le Roi - 5-7 km - 20 min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Louvecienne - 10 km - 25 min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La Celle St Cloud 15 km - 30 min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St Nom la </w:t>
            </w:r>
            <w:proofErr w:type="spellStart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Breteche</w:t>
            </w:r>
            <w:proofErr w:type="spellEnd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 10 km - 20 min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Chavenay 10 km - 20 min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i/>
                <w:iCs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i/>
                <w:iCs/>
                <w:color w:val="auto"/>
                <w:sz w:val="20"/>
                <w:szCs w:val="20"/>
                <w:lang w:val="da-DK"/>
              </w:rPr>
              <w:t>Sogning af bolig</w:t>
            </w:r>
          </w:p>
        </w:tc>
      </w:tr>
      <w:tr w:rsidR="005D39D4" w:rsidRPr="00D548EA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D548EA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  <w:lang w:val="da-DK"/>
              </w:rPr>
            </w:pPr>
            <w:hyperlink r:id="rId9" w:history="1">
              <w:r w:rsidR="00766BF7" w:rsidRPr="00D548EA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lang w:val="da-DK"/>
                </w:rPr>
                <w:t>www.seloger.com</w:t>
              </w:r>
            </w:hyperlink>
            <w:bookmarkStart w:id="0" w:name="_GoBack"/>
            <w:bookmarkEnd w:id="0"/>
          </w:p>
        </w:tc>
      </w:tr>
      <w:tr w:rsidR="005D39D4" w:rsidRPr="00D548EA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D548EA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  <w:lang w:val="da-DK"/>
              </w:rPr>
            </w:pPr>
            <w:hyperlink r:id="rId10" w:history="1">
              <w:r w:rsidR="00766BF7" w:rsidRPr="00D548EA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lang w:val="da-DK"/>
                </w:rPr>
                <w:t>www.explorimmo.com</w:t>
              </w:r>
            </w:hyperlink>
          </w:p>
        </w:tc>
      </w:tr>
      <w:tr w:rsidR="005D39D4" w:rsidRPr="00D548EA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D548EA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  <w:lang w:val="da-DK"/>
              </w:rPr>
            </w:pPr>
            <w:hyperlink r:id="rId11" w:history="1">
              <w:r w:rsidR="00766BF7" w:rsidRPr="00D548EA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lang w:val="da-DK"/>
                </w:rPr>
                <w:t>www.logic-immo.com</w:t>
              </w:r>
            </w:hyperlink>
          </w:p>
        </w:tc>
      </w:tr>
      <w:tr w:rsidR="00AF7938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AF7938" w:rsidRPr="00AF7938" w:rsidRDefault="00AF7938" w:rsidP="00AF7938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hyperlink r:id="rId12" w:history="1">
              <w:r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lang w:val="da-DK"/>
                </w:rPr>
                <w:t>www.pap.fr</w:t>
              </w:r>
            </w:hyperlink>
          </w:p>
        </w:tc>
      </w:tr>
      <w:tr w:rsidR="00AF7938" w:rsidRPr="005D39D4" w:rsidTr="000C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AF7938" w:rsidRPr="005D39D4" w:rsidRDefault="00AF7938" w:rsidP="000C0392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D548EA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Hoteller n</w:t>
            </w:r>
            <w:r w:rsidR="00D548EA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r skolen</w:t>
            </w:r>
          </w:p>
        </w:tc>
      </w:tr>
      <w:tr w:rsidR="005D39D4" w:rsidRPr="00D548EA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13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http://www.campanile-saint-germain-en-laye.fr/en</w:t>
              </w:r>
            </w:hyperlink>
          </w:p>
        </w:tc>
      </w:tr>
      <w:tr w:rsidR="005D39D4" w:rsidRPr="00D548EA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14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http://www.accorhotels.com/gb/hotel-3094-ibis-budget-chambourcy-saint-germain/index.shtml</w:t>
              </w:r>
            </w:hyperlink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Transport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D548EA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lokalbusser / RER / Tog / TGV: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766BF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AF7938">
              <w:rPr>
                <w:rFonts w:cs="Arial"/>
                <w:b w:val="0"/>
                <w:color w:val="auto"/>
                <w:sz w:val="20"/>
                <w:szCs w:val="20"/>
              </w:rPr>
              <w:t>http://www.ratp.fr/en/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15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http://www.transdev-idf.com/bus-saint_germain_en_laye_78</w:t>
              </w:r>
            </w:hyperlink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16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http://www.sncf.com/en/passengers</w:t>
              </w:r>
            </w:hyperlink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690B2F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skolebusser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–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kig paa 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APELI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’s hjemmeside</w:t>
            </w:r>
            <w:r w:rsidR="00D548EA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(www.apeli.org)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690B2F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Carpooling – kig paa APELI’s hjemmeside</w:t>
            </w:r>
            <w:r w:rsidR="00D548EA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(www.apeli.org)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Helbred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D548EA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Tandl</w:t>
            </w:r>
            <w:r w:rsidR="00D548EA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ge</w:t>
            </w:r>
            <w:r w:rsidR="00166C62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(Dentiste)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D548EA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L</w:t>
            </w:r>
            <w:r w:rsidR="00D548EA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ge</w:t>
            </w:r>
            <w:r w:rsidR="00166C62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(Medecin G</w:t>
            </w:r>
            <w:r w:rsidR="00D548EA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é</w:t>
            </w:r>
            <w:r w:rsidR="00166C62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n</w:t>
            </w:r>
            <w:r w:rsidR="00D548EA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é</w:t>
            </w:r>
            <w:r w:rsidR="00166C62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raliste)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166C62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S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</w:rPr>
              <w:t>ygesikring</w:t>
            </w:r>
            <w:proofErr w:type="spellEnd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 (CPAM – Caisse </w:t>
            </w:r>
            <w:r w:rsidR="00D548EA">
              <w:rPr>
                <w:rFonts w:cs="Arial"/>
                <w:b w:val="0"/>
                <w:color w:val="auto"/>
                <w:sz w:val="20"/>
                <w:szCs w:val="20"/>
              </w:rPr>
              <w:t xml:space="preserve">Primaire 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Assurance Maladie)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Personale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Havemand, musiklaerer - CESU registrering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17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https://www.cesu.urssaf.fr/cesweb/adhempl.jsp;jsessionid=00nDTZrJLZKTNPtY16ld5ycVwJYFgnDBQ9J1ZBR8hsw1dNnvdvvN!429628452!-814006319</w:t>
              </w:r>
            </w:hyperlink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690B2F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A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u pair / hushjaelp - URSSAF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18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http://www.urssaf.fr/profil/particuliers/employe_au_pair/vos_salaries_-_vos_cotisations/infos_pratiques_01.html</w:t>
              </w:r>
            </w:hyperlink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766BF7">
            <w:pPr>
              <w:rPr>
                <w:rFonts w:cs="Arial"/>
                <w:color w:val="auto"/>
                <w:sz w:val="20"/>
                <w:szCs w:val="20"/>
                <w:u w:val="single"/>
              </w:rPr>
            </w:pPr>
          </w:p>
          <w:p w:rsidR="00D548EA" w:rsidRPr="00AF7938" w:rsidRDefault="00D548EA">
            <w:pPr>
              <w:rPr>
                <w:rFonts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lastRenderedPageBreak/>
              <w:t>Fritidsaktiviteter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1A5BA0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Informations</w:t>
            </w:r>
            <w:r w:rsidR="001A5BA0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- og 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tilmeldingsdag (Forum des associations)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–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r w:rsidR="001A5BA0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ofte anden weekend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i </w:t>
            </w:r>
            <w:r w:rsidR="001A5BA0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s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ept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ember</w:t>
            </w:r>
            <w:r w:rsidR="001A5BA0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(forhør dig med din bopælskommune)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690B2F" w:rsidP="001A5BA0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Kig paa APELI mht</w:t>
            </w:r>
            <w:r w:rsidR="001A5BA0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.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skoleorganiserede sportsaktiviteter</w:t>
            </w:r>
            <w:r w:rsidR="001A5BA0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(info kommer også via skolens sportslærere)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1A5BA0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color w:val="auto"/>
                <w:sz w:val="20"/>
                <w:szCs w:val="20"/>
                <w:lang w:val="da-DK"/>
              </w:rPr>
              <w:t>Ferieaktiviteter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690B2F" w:rsidRPr="005D39D4" w:rsidRDefault="00766BF7" w:rsidP="00BB1852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De fleste kommuner arrangerer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fritidshjem / 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pasningsmuligheder for b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ørn i feriep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erioder (undtagen 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a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ugust),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tit 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er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skole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-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fritidshjem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s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regi p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fuld tid,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derudover tilbyder de lokale sportsforeninger of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te programmer at v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lge imellem 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ofte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blot nogle timer om dagen.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BB1852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Chambourcy: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Nogle kommuner tilbyder dette gratis, s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vidt man er fuldtidsarbejdende for</w:t>
            </w:r>
            <w:r w:rsidR="00BB1852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ældre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Indregistrering af bil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hyperlink r:id="rId19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u w:val="none"/>
                </w:rPr>
                <w:t>http://www.yvelines.gouv.fr/Services-de-l-Etat/Sous-prefecture-de-Saint-Germain-en-Laye/Les-demarches-administratives/Cartes-grises-ou-certificat-d-immatriculation</w:t>
              </w:r>
            </w:hyperlink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Butikker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DC43F8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Bilbutikker - nye og brugte langs R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oute de Mantes - Chambourcy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Supermarkeder</w:t>
            </w:r>
            <w:proofErr w:type="spellEnd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: Carrefour, Auchan, </w:t>
            </w:r>
            <w:proofErr w:type="spellStart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Simply</w:t>
            </w:r>
            <w:proofErr w:type="spellEnd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, Super U, </w:t>
            </w:r>
            <w:proofErr w:type="spellStart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Intermarche</w:t>
            </w:r>
            <w:proofErr w:type="spellEnd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, Aldi, 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Hus &amp; Have: Castorama, Truffaut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DC43F8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H</w:t>
            </w:r>
            <w:r w:rsidR="00DC43F8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rde hvidevarer: Boulanger, Conforama, Store supermarkeder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Sport: Decathlon + Go Sport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DC43F8">
            <w:pPr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>Boghandler</w:t>
            </w:r>
            <w:proofErr w:type="spellEnd"/>
            <w:r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>Gi</w:t>
            </w:r>
            <w:r w:rsidR="00766BF7"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>bert</w:t>
            </w:r>
            <w:proofErr w:type="spellEnd"/>
            <w:r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 xml:space="preserve"> Joseph</w:t>
            </w:r>
            <w:r w:rsidR="00766BF7"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766BF7"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>Orgeval</w:t>
            </w:r>
            <w:proofErr w:type="spellEnd"/>
            <w:r w:rsidR="00766BF7"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 xml:space="preserve"> + St </w:t>
            </w:r>
            <w:proofErr w:type="spellStart"/>
            <w:r w:rsidR="00766BF7"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>Germain</w:t>
            </w:r>
            <w:proofErr w:type="spellEnd"/>
            <w:r w:rsidR="00766BF7" w:rsidRPr="00AF7938">
              <w:rPr>
                <w:rFonts w:cs="Arial"/>
                <w:b w:val="0"/>
                <w:color w:val="auto"/>
                <w:sz w:val="20"/>
                <w:szCs w:val="20"/>
                <w:lang w:val="en-US"/>
              </w:rPr>
              <w:t>), FNAC, AMAZON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DC43F8" w:rsidP="00DC43F8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Mø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bler/lamper: I Orgeval er der d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iverse incl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.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BoConcept,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I 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Plaisir 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findes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IKEA/Alinea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og 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Feucherolles - Cedre Rouge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, som ogs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s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lger alt til BBQ.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DC43F8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B</w:t>
            </w:r>
            <w:r w:rsidR="00DC43F8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ørnefø</w:t>
            </w: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dselsdage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Bowlcenter Orgeval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Karting Clay sous bois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  <w:lang w:val="da-DK"/>
              </w:rPr>
            </w:pPr>
            <w:hyperlink r:id="rId20" w:history="1">
              <w:r w:rsidR="00766BF7" w:rsidRPr="005D39D4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lang w:val="da-DK"/>
                </w:rPr>
                <w:t>http://www.acrochats.com/</w:t>
              </w:r>
            </w:hyperlink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21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http://www.lepetitmoutard.fr/anniversaire-enfant_43</w:t>
              </w:r>
            </w:hyperlink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Weekend aktiviteter</w:t>
            </w:r>
          </w:p>
        </w:tc>
      </w:tr>
      <w:tr w:rsidR="005D39D4" w:rsidRPr="00DC43F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DC43F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  <w:lang w:val="da-DK"/>
              </w:rPr>
            </w:pPr>
            <w:hyperlink r:id="rId22" w:history="1">
              <w:r w:rsidR="00766BF7" w:rsidRPr="00DC43F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lang w:val="da-DK"/>
                </w:rPr>
                <w:t>www.lepetitmoutard.fr</w:t>
              </w:r>
            </w:hyperlink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Husdyr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3A0883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Dyrl</w:t>
            </w:r>
            <w:r w:rsidR="003A0883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ge - St Germain n</w:t>
            </w:r>
            <w:r w:rsidR="003A0883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r skolen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  <w:lang w:val="da-DK"/>
              </w:rPr>
            </w:pPr>
            <w:hyperlink r:id="rId23" w:history="1">
              <w:r w:rsidR="00766BF7" w:rsidRPr="005D39D4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  <w:lang w:val="da-DK"/>
                </w:rPr>
                <w:t>http://veterinaire-ladelou.com/</w:t>
              </w:r>
            </w:hyperlink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u w:val="single"/>
                <w:lang w:val="da-DK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 xml:space="preserve">Dyrehandel: 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24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http://www.animalis.fr/animalerie-orgeval-36</w:t>
              </w:r>
            </w:hyperlink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2C0A6F">
            <w:pPr>
              <w:rPr>
                <w:rFonts w:cs="Arial"/>
                <w:b w:val="0"/>
                <w:color w:val="auto"/>
                <w:sz w:val="20"/>
                <w:szCs w:val="20"/>
                <w:u w:val="single"/>
              </w:rPr>
            </w:pPr>
            <w:hyperlink r:id="rId25" w:history="1">
              <w:r w:rsidR="00766BF7" w:rsidRPr="00AF7938">
                <w:rPr>
                  <w:rStyle w:val="Lienhypertexte"/>
                  <w:rFonts w:cs="Arial"/>
                  <w:b w:val="0"/>
                  <w:color w:val="auto"/>
                  <w:sz w:val="20"/>
                  <w:szCs w:val="20"/>
                </w:rPr>
                <w:t>http://www.truffaut.com/jardineries/fourqueux-saint-germain-en-laye/Pages/accueil.aspx#</w:t>
              </w:r>
            </w:hyperlink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AF7938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Velkomst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280D94" w:rsidP="00280D94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I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nformationsdag i 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D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en danske 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S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ektion 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: Lørdag d. 30. august 2014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280D94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Pick</w:t>
            </w:r>
            <w:r w:rsidR="00690B2F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-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ni</w:t>
            </w:r>
            <w:r w:rsidR="00166C62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c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k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søndag d. 7. s</w:t>
            </w:r>
            <w:r w:rsidR="00166C62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eptember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i Aigremont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280D94" w:rsidP="00280D94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H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ver kommune organiserer 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ofte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en velkomstdag - s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ø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g p</w:t>
            </w:r>
            <w: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="00766BF7"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deres hjemmeside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280D94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Franskundervisning for voksne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280D94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GRETA afholdes p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skolen, i skoletiden 4-6 timer om ugen fordelt p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 2-3 dage, afhæ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ngigt af niveau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Jeg arbejder ikke, hvad kan jeg give mig til?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280D94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Udover selvf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ølgelig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at v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re velkommen til at engagere sig  i 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D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en danske 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Sektions 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foreningsarbejde og aktiviter, tilbydes der ogs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mange lokale aktiviter, bla med udflugter, vandreture, sport, 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litteratur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grupper, kreative aktiviter, bridge, golf  osv...</w:t>
            </w: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280D94">
            <w:pPr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Afh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ngigt af interesse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felt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kan den lokale kommunes webside /centre de loisir ofte byde p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>å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  <w:lang w:val="da-DK"/>
              </w:rPr>
              <w:t xml:space="preserve"> informationer</w:t>
            </w:r>
          </w:p>
        </w:tc>
      </w:tr>
      <w:tr w:rsidR="005D39D4" w:rsidRPr="00AF7938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Default="00766BF7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  <w:p w:rsidR="00280D94" w:rsidRPr="005D39D4" w:rsidRDefault="00280D94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</w:p>
        </w:tc>
      </w:tr>
      <w:tr w:rsidR="005D39D4" w:rsidRPr="00AF7938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280D94">
            <w:pPr>
              <w:rPr>
                <w:rFonts w:cs="Arial"/>
                <w:color w:val="auto"/>
                <w:sz w:val="20"/>
                <w:szCs w:val="20"/>
                <w:lang w:val="da-DK"/>
              </w:rPr>
            </w:pP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Brug for information / hj</w:t>
            </w:r>
            <w:r w:rsidR="00280D9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æ</w:t>
            </w:r>
            <w:r w:rsidRPr="005D39D4">
              <w:rPr>
                <w:rFonts w:cs="Arial"/>
                <w:bCs w:val="0"/>
                <w:color w:val="auto"/>
                <w:sz w:val="20"/>
                <w:szCs w:val="20"/>
                <w:lang w:val="da-DK"/>
              </w:rPr>
              <w:t>lp? Kontaktfamilier:</w:t>
            </w: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 w:rsidP="00280D94">
            <w:pPr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Susanne S</w:t>
            </w:r>
            <w:r w:rsidR="00280D94">
              <w:rPr>
                <w:rFonts w:cs="Arial"/>
                <w:b w:val="0"/>
                <w:color w:val="auto"/>
                <w:sz w:val="20"/>
                <w:szCs w:val="20"/>
              </w:rPr>
              <w:t>ø</w:t>
            </w:r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rensen, 22 </w:t>
            </w:r>
            <w:proofErr w:type="gramStart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rue</w:t>
            </w:r>
            <w:proofErr w:type="gramEnd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 des vignes, 78240 </w:t>
            </w:r>
            <w:proofErr w:type="spellStart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>Aigremont</w:t>
            </w:r>
            <w:proofErr w:type="spellEnd"/>
            <w:r w:rsidRPr="005D39D4">
              <w:rPr>
                <w:rFonts w:cs="Arial"/>
                <w:b w:val="0"/>
                <w:color w:val="auto"/>
                <w:sz w:val="20"/>
                <w:szCs w:val="20"/>
              </w:rPr>
              <w:t xml:space="preserve"> Tel +33601790007</w:t>
            </w: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D39D4" w:rsidRPr="005D39D4" w:rsidTr="00766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bottom"/>
          </w:tcPr>
          <w:p w:rsidR="00766BF7" w:rsidRPr="005D39D4" w:rsidRDefault="00766BF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:rsidR="00766BF7" w:rsidRPr="005D39D4" w:rsidRDefault="00766BF7">
      <w:pPr>
        <w:pBdr>
          <w:bottom w:val="single" w:sz="12" w:space="1" w:color="auto"/>
        </w:pBdr>
      </w:pPr>
    </w:p>
    <w:p w:rsidR="00766BF7" w:rsidRPr="005D39D4" w:rsidRDefault="00766BF7">
      <w:pPr>
        <w:pBdr>
          <w:bottom w:val="single" w:sz="12" w:space="1" w:color="auto"/>
        </w:pBdr>
      </w:pPr>
    </w:p>
    <w:p w:rsidR="00766BF7" w:rsidRPr="005D39D4" w:rsidRDefault="00766BF7">
      <w:pPr>
        <w:pBdr>
          <w:bottom w:val="single" w:sz="12" w:space="1" w:color="auto"/>
        </w:pBdr>
      </w:pPr>
    </w:p>
    <w:sectPr w:rsidR="00766BF7" w:rsidRPr="005D39D4" w:rsidSect="00D5793C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6F" w:rsidRDefault="002C0A6F" w:rsidP="00015DCC">
      <w:pPr>
        <w:spacing w:after="0" w:line="240" w:lineRule="auto"/>
      </w:pPr>
      <w:r>
        <w:separator/>
      </w:r>
    </w:p>
  </w:endnote>
  <w:endnote w:type="continuationSeparator" w:id="0">
    <w:p w:rsidR="002C0A6F" w:rsidRDefault="002C0A6F" w:rsidP="0001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6F" w:rsidRDefault="002C0A6F" w:rsidP="00015DCC">
      <w:pPr>
        <w:spacing w:after="0" w:line="240" w:lineRule="auto"/>
      </w:pPr>
      <w:r>
        <w:separator/>
      </w:r>
    </w:p>
  </w:footnote>
  <w:footnote w:type="continuationSeparator" w:id="0">
    <w:p w:rsidR="002C0A6F" w:rsidRDefault="002C0A6F" w:rsidP="0001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690B2F">
      <w:trPr>
        <w:trHeight w:val="288"/>
      </w:trPr>
      <w:sdt>
        <w:sdtPr>
          <w:rPr>
            <w:rFonts w:eastAsiaTheme="majorEastAsia" w:cstheme="majorBidi"/>
            <w:sz w:val="36"/>
            <w:szCs w:val="36"/>
            <w:lang w:val="da-DK"/>
          </w:rPr>
          <w:alias w:val="Title"/>
          <w:id w:val="77761602"/>
          <w:placeholder>
            <w:docPart w:val="DB5E910B9C8B4811A243D3E8606518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90B2F" w:rsidRPr="00AF7938" w:rsidRDefault="005D39D4" w:rsidP="00690B2F">
              <w:pPr>
                <w:pStyle w:val="En-tte"/>
                <w:jc w:val="right"/>
                <w:rPr>
                  <w:rFonts w:eastAsiaTheme="majorEastAsia" w:cstheme="majorBidi"/>
                  <w:sz w:val="36"/>
                  <w:szCs w:val="36"/>
                  <w:lang w:val="da-DK"/>
                </w:rPr>
              </w:pPr>
              <w:r w:rsidRPr="00AF7938">
                <w:rPr>
                  <w:rFonts w:eastAsiaTheme="majorEastAsia" w:cstheme="majorBidi"/>
                  <w:sz w:val="36"/>
                  <w:szCs w:val="36"/>
                  <w:lang w:val="da-DK"/>
                </w:rPr>
                <w:t>Praktiske i</w:t>
              </w:r>
              <w:r w:rsidR="00690B2F" w:rsidRPr="00AF7938">
                <w:rPr>
                  <w:rFonts w:eastAsiaTheme="majorEastAsia" w:cstheme="majorBidi"/>
                  <w:sz w:val="36"/>
                  <w:szCs w:val="36"/>
                  <w:lang w:val="da-DK"/>
                </w:rPr>
                <w:t>nformationer ved flytning til Frankrig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54BE1EEE6C904749BF5B408BF1760D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90B2F" w:rsidRPr="00597D0F" w:rsidRDefault="00AF7938" w:rsidP="00015DCC">
              <w:pPr>
                <w:pStyle w:val="En-tte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  <w:t>2016</w:t>
              </w:r>
            </w:p>
          </w:tc>
        </w:sdtContent>
      </w:sdt>
    </w:tr>
  </w:tbl>
  <w:p w:rsidR="00690B2F" w:rsidRDefault="00690B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CC"/>
    <w:rsid w:val="00015DCC"/>
    <w:rsid w:val="00166C62"/>
    <w:rsid w:val="001A5BA0"/>
    <w:rsid w:val="00280D94"/>
    <w:rsid w:val="002C0A6F"/>
    <w:rsid w:val="003A0883"/>
    <w:rsid w:val="00597D0F"/>
    <w:rsid w:val="005D39D4"/>
    <w:rsid w:val="00635AD8"/>
    <w:rsid w:val="00690B2F"/>
    <w:rsid w:val="00766BF7"/>
    <w:rsid w:val="008012F8"/>
    <w:rsid w:val="009C7321"/>
    <w:rsid w:val="00AF7938"/>
    <w:rsid w:val="00B55218"/>
    <w:rsid w:val="00BB1852"/>
    <w:rsid w:val="00D548EA"/>
    <w:rsid w:val="00D5793C"/>
    <w:rsid w:val="00D60990"/>
    <w:rsid w:val="00D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DCC"/>
  </w:style>
  <w:style w:type="paragraph" w:styleId="Pieddepage">
    <w:name w:val="footer"/>
    <w:basedOn w:val="Normal"/>
    <w:link w:val="PieddepageCar"/>
    <w:uiPriority w:val="99"/>
    <w:unhideWhenUsed/>
    <w:rsid w:val="000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DCC"/>
  </w:style>
  <w:style w:type="paragraph" w:styleId="Textedebulles">
    <w:name w:val="Balloon Text"/>
    <w:basedOn w:val="Normal"/>
    <w:link w:val="TextedebullesCar"/>
    <w:uiPriority w:val="99"/>
    <w:semiHidden/>
    <w:unhideWhenUsed/>
    <w:rsid w:val="0001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015D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766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DCC"/>
  </w:style>
  <w:style w:type="paragraph" w:styleId="Pieddepage">
    <w:name w:val="footer"/>
    <w:basedOn w:val="Normal"/>
    <w:link w:val="PieddepageCar"/>
    <w:uiPriority w:val="99"/>
    <w:unhideWhenUsed/>
    <w:rsid w:val="00015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DCC"/>
  </w:style>
  <w:style w:type="paragraph" w:styleId="Textedebulles">
    <w:name w:val="Balloon Text"/>
    <w:basedOn w:val="Normal"/>
    <w:link w:val="TextedebullesCar"/>
    <w:uiPriority w:val="99"/>
    <w:semiHidden/>
    <w:unhideWhenUsed/>
    <w:rsid w:val="0001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015D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766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panile-saint-germain-en-laye.fr/en" TargetMode="External"/><Relationship Id="rId18" Type="http://schemas.openxmlformats.org/officeDocument/2006/relationships/hyperlink" Target="http://www.urssaf.fr/profil/particuliers/employe_au_pair/vos_salaries_-_vos_cotisations/infos_pratiques_01.htm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lepetitmoutard.fr/anniversaire-enfant_4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p.fr" TargetMode="External"/><Relationship Id="rId17" Type="http://schemas.openxmlformats.org/officeDocument/2006/relationships/hyperlink" Target="https://www.cesu.urssaf.fr/cesweb/adhempl.jsp;jsessionid=00nDTZrJLZKTNPtY16ld5ycVwJYFgnDBQ9J1ZBR8hsw1dNnvdvvN!429628452!-814006319" TargetMode="External"/><Relationship Id="rId25" Type="http://schemas.openxmlformats.org/officeDocument/2006/relationships/hyperlink" Target="http://www.truffaut.com/jardineries/fourqueux-saint-germain-en-laye/Pages/accueil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ncf.com/en/passengers" TargetMode="External"/><Relationship Id="rId20" Type="http://schemas.openxmlformats.org/officeDocument/2006/relationships/hyperlink" Target="http://www.acrochats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gic-immo.com/" TargetMode="External"/><Relationship Id="rId24" Type="http://schemas.openxmlformats.org/officeDocument/2006/relationships/hyperlink" Target="http://www.animalis.fr/animalerie-orgeval-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ansdev-idf.com/bus-saint_germain_en_laye_78" TargetMode="External"/><Relationship Id="rId23" Type="http://schemas.openxmlformats.org/officeDocument/2006/relationships/hyperlink" Target="http://veterinaire-ladelou.com/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explorimmo.com/" TargetMode="External"/><Relationship Id="rId19" Type="http://schemas.openxmlformats.org/officeDocument/2006/relationships/hyperlink" Target="http://www.yvelines.gouv.fr/Services-de-l-Etat/Sous-prefecture-de-Saint-Germain-en-Laye/Les-demarches-administratives/Cartes-grises-ou-certificat-d-immatriculat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loger.com/" TargetMode="External"/><Relationship Id="rId14" Type="http://schemas.openxmlformats.org/officeDocument/2006/relationships/hyperlink" Target="http://www.accorhotels.com/gb/hotel-3094-ibis-budget-chambourcy-saint-germain/index.shtml" TargetMode="External"/><Relationship Id="rId22" Type="http://schemas.openxmlformats.org/officeDocument/2006/relationships/hyperlink" Target="http://www.lepetitmoutard.fr/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5E910B9C8B4811A243D3E86065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B47C0-D64F-4CDC-B1E7-A84403A3BA2D}"/>
      </w:docPartPr>
      <w:docPartBody>
        <w:p w:rsidR="001601D5" w:rsidRDefault="00912C8D" w:rsidP="00912C8D">
          <w:pPr>
            <w:pStyle w:val="DB5E910B9C8B4811A243D3E8606518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4BE1EEE6C904749BF5B408BF176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B343-D6AF-4BF3-A764-FDDFC669CB40}"/>
      </w:docPartPr>
      <w:docPartBody>
        <w:p w:rsidR="001601D5" w:rsidRDefault="00912C8D" w:rsidP="00912C8D">
          <w:pPr>
            <w:pStyle w:val="54BE1EEE6C904749BF5B408BF1760D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2C8D"/>
    <w:rsid w:val="001601D5"/>
    <w:rsid w:val="001E222C"/>
    <w:rsid w:val="00912C8D"/>
    <w:rsid w:val="00C6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5E910B9C8B4811A243D3E860651848">
    <w:name w:val="DB5E910B9C8B4811A243D3E860651848"/>
    <w:rsid w:val="00912C8D"/>
  </w:style>
  <w:style w:type="paragraph" w:customStyle="1" w:styleId="54BE1EEE6C904749BF5B408BF1760DE1">
    <w:name w:val="54BE1EEE6C904749BF5B408BF1760DE1"/>
    <w:rsid w:val="00912C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2B409D-0B78-4CE4-A7F3-51231DD6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Praktiske informationer ved flytning til Frankrig</vt:lpstr>
      <vt:lpstr>Kompetence sprogeskema</vt:lpstr>
    </vt:vector>
  </TitlesOfParts>
  <Company>JPMorgan Chase &amp; Co.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Praktiske informationer ved flytning til Frankrig</dc:title>
  <dc:creator>Susanne Sorensen</dc:creator>
  <cp:lastModifiedBy>margrethe</cp:lastModifiedBy>
  <cp:revision>3</cp:revision>
  <dcterms:created xsi:type="dcterms:W3CDTF">2016-03-21T11:20:00Z</dcterms:created>
  <dcterms:modified xsi:type="dcterms:W3CDTF">2016-03-21T11:21:00Z</dcterms:modified>
</cp:coreProperties>
</file>